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AC" w:rsidRPr="00EB3B0E" w:rsidRDefault="00CD73AC" w:rsidP="001610F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8"/>
          <w:szCs w:val="28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COMMUNITY COUNCIL ELECTIONS NOMINATION FORM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</w:rPr>
        <w:t>.</w:t>
      </w:r>
    </w:p>
    <w:p w:rsidR="001D2FB8" w:rsidRDefault="001D2FB8" w:rsidP="001D2FB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D2FB8" w:rsidRPr="00835357" w:rsidRDefault="00FF6DE3" w:rsidP="001D2FB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>CLARKSTON</w:t>
      </w:r>
      <w:r w:rsidR="005222C4">
        <w:rPr>
          <w:rFonts w:ascii="AntiqueOliveCE-Bold" w:hAnsi="AntiqueOliveCE-Bold" w:cs="AntiqueOliveCE-Bold"/>
          <w:b/>
          <w:bCs/>
          <w:sz w:val="24"/>
          <w:szCs w:val="24"/>
        </w:rPr>
        <w:t xml:space="preserve"> </w:t>
      </w:r>
      <w:r w:rsidR="001D2FB8" w:rsidRPr="00835357">
        <w:rPr>
          <w:rFonts w:ascii="AntiqueOliveCE-Bold" w:hAnsi="AntiqueOliveCE-Bold" w:cs="AntiqueOliveCE-Bold"/>
          <w:b/>
          <w:bCs/>
          <w:sz w:val="24"/>
          <w:szCs w:val="24"/>
        </w:rPr>
        <w:t>COMMUNITY COUNCIL</w:t>
      </w: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D2FB8" w:rsidRDefault="001D2FB8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CANDIDATE</w:t>
      </w:r>
    </w:p>
    <w:p w:rsidR="00EB3B0E" w:rsidRPr="00EB3B0E" w:rsidRDefault="0079251D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 xml:space="preserve">                                 </w:t>
      </w: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 xml:space="preserve">Name: </w:t>
      </w:r>
      <w:r w:rsidR="00D03CA9">
        <w:rPr>
          <w:rFonts w:ascii="AntiqueOliveCE-Bold" w:hAnsi="AntiqueOliveCE-Bold" w:cs="AntiqueOliveCE-Bold"/>
          <w:b/>
          <w:bCs/>
          <w:sz w:val="18"/>
          <w:szCs w:val="18"/>
        </w:rPr>
        <w:t>(Please print)</w:t>
      </w: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…………………………………………………………………………...........……………….</w:t>
      </w:r>
    </w:p>
    <w:p w:rsidR="00EB3B0E" w:rsidRPr="00EB3B0E" w:rsidRDefault="0079251D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>
        <w:rPr>
          <w:rFonts w:ascii="AntiqueOliveCE-Bold" w:hAnsi="AntiqueOliveCE-Bold" w:cs="AntiqueOliveCE-Bold"/>
          <w:b/>
          <w:bCs/>
          <w:sz w:val="18"/>
          <w:szCs w:val="18"/>
        </w:rPr>
        <w:t xml:space="preserve">                  </w:t>
      </w: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Address: …………………………………………………………………………...........…………….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Post Code …………......................……….. Email: ………….................................………..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Mobile: …………........……..................….. Phone: …………................................………..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 xml:space="preserve">I, being the person named above, confirm that I am resident in the </w:t>
      </w:r>
      <w:r w:rsidR="00FF6DE3">
        <w:rPr>
          <w:rFonts w:ascii="AntiqueOliveCE-Bold" w:hAnsi="AntiqueOliveCE-Bold" w:cs="AntiqueOliveCE-Bold"/>
          <w:bCs/>
        </w:rPr>
        <w:t>Clarkston</w:t>
      </w:r>
      <w:r w:rsidR="00B83689">
        <w:rPr>
          <w:rFonts w:ascii="AntiqueOliveCE-Bold" w:hAnsi="AntiqueOliveCE-Bold" w:cs="AntiqueOliveCE-Bold"/>
          <w:bCs/>
        </w:rPr>
        <w:t xml:space="preserve"> </w:t>
      </w:r>
      <w:r w:rsidR="00FF6DE3">
        <w:rPr>
          <w:rFonts w:ascii="AntiqueOliveCE-Bold" w:hAnsi="AntiqueOliveCE-Bold" w:cs="AntiqueOliveCE-Bold"/>
          <w:bCs/>
        </w:rPr>
        <w:t>Community C</w:t>
      </w:r>
      <w:r w:rsidRPr="00EB3B0E">
        <w:rPr>
          <w:rFonts w:ascii="AntiqueOliveCE-Bold" w:hAnsi="AntiqueOliveCE-Bold" w:cs="AntiqueOliveCE-Bold"/>
          <w:bCs/>
        </w:rPr>
        <w:t xml:space="preserve">ouncil area, </w:t>
      </w:r>
      <w:r w:rsidR="00D03CA9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at least 16 years of age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and </w:t>
      </w:r>
      <w:r w:rsidR="00D03CA9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 xml:space="preserve">am named on the current electoral register. </w:t>
      </w:r>
    </w:p>
    <w:p w:rsidR="001610F8" w:rsidRDefault="001610F8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  <w:highlight w:val="yellow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D</w:t>
      </w:r>
      <w:r w:rsidR="00EB3B0E"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ECLARATION OF CANDIDATE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EB3B0E">
      <w:pPr>
        <w:autoSpaceDE w:val="0"/>
        <w:autoSpaceDN w:val="0"/>
        <w:adjustRightInd w:val="0"/>
        <w:spacing w:after="0" w:line="240" w:lineRule="auto"/>
        <w:jc w:val="both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I consent to being nominated as a candidate. I confirm that I am resident in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the </w:t>
      </w:r>
      <w:r w:rsidR="00FF6DE3">
        <w:rPr>
          <w:rFonts w:ascii="AntiqueOliveCE-Bold" w:hAnsi="AntiqueOliveCE-Bold" w:cs="AntiqueOliveCE-Bold"/>
          <w:bCs/>
        </w:rPr>
        <w:t>Clarkston Community Council</w:t>
      </w:r>
      <w:r w:rsidR="007F1303" w:rsidRPr="00EB3B0E">
        <w:rPr>
          <w:rFonts w:ascii="AntiqueOliveCE-Bold" w:hAnsi="AntiqueOliveCE-Bold" w:cs="AntiqueOliveCE-Bold"/>
          <w:bCs/>
        </w:rPr>
        <w:t xml:space="preserve"> area</w:t>
      </w:r>
      <w:r w:rsidRPr="00EB3B0E">
        <w:rPr>
          <w:rFonts w:ascii="AntiqueOliveCE-Bold" w:hAnsi="AntiqueOliveCE-Bold" w:cs="AntiqueOliveCE-Bold"/>
          <w:bCs/>
        </w:rPr>
        <w:t xml:space="preserve">, </w:t>
      </w:r>
      <w:r w:rsidR="001610F8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at least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16 years of age and </w:t>
      </w:r>
      <w:r w:rsidR="001928C0">
        <w:rPr>
          <w:rFonts w:ascii="AntiqueOliveCE-Bold" w:hAnsi="AntiqueOliveCE-Bold" w:cs="AntiqueOliveCE-Bold"/>
          <w:bCs/>
        </w:rPr>
        <w:t xml:space="preserve">I </w:t>
      </w:r>
      <w:r w:rsidR="00FF6DE3">
        <w:rPr>
          <w:rFonts w:ascii="AntiqueOliveCE-Bold" w:hAnsi="AntiqueOliveCE-Bold" w:cs="AntiqueOliveCE-Bold"/>
          <w:bCs/>
        </w:rPr>
        <w:t>am named on the current Electoral R</w:t>
      </w:r>
      <w:r w:rsidRPr="00EB3B0E">
        <w:rPr>
          <w:rFonts w:ascii="AntiqueOliveCE-Bold" w:hAnsi="AntiqueOliveCE-Bold" w:cs="AntiqueOliveCE-Bold"/>
          <w:bCs/>
        </w:rPr>
        <w:t>egister. I confirm that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I would not be prevented from taking office by virtue of being suspended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or </w:t>
      </w:r>
      <w:r w:rsidR="00FF6DE3">
        <w:rPr>
          <w:rFonts w:ascii="AntiqueOliveCE-Bold" w:hAnsi="AntiqueOliveCE-Bold" w:cs="AntiqueOliveCE-Bold"/>
          <w:bCs/>
        </w:rPr>
        <w:t>disqualified from serving as a C</w:t>
      </w:r>
      <w:r w:rsidRPr="00EB3B0E">
        <w:rPr>
          <w:rFonts w:ascii="AntiqueOliveCE-Bold" w:hAnsi="AntiqueOliveCE-Bold" w:cs="AntiqueOliveCE-Bold"/>
          <w:bCs/>
        </w:rPr>
        <w:t>ommunit</w:t>
      </w:r>
      <w:r w:rsidR="00FF6DE3">
        <w:rPr>
          <w:rFonts w:ascii="AntiqueOliveCE-Bold" w:hAnsi="AntiqueOliveCE-Bold" w:cs="AntiqueOliveCE-Bold"/>
          <w:bCs/>
        </w:rPr>
        <w:t>y C</w:t>
      </w:r>
      <w:bookmarkStart w:id="0" w:name="_GoBack"/>
      <w:bookmarkEnd w:id="0"/>
      <w:r w:rsidRPr="00EB3B0E">
        <w:rPr>
          <w:rFonts w:ascii="AntiqueOliveCE-Bold" w:hAnsi="AntiqueOliveCE-Bold" w:cs="AntiqueOliveCE-Bold"/>
          <w:bCs/>
        </w:rPr>
        <w:t>ouncillor. I acknowledge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that, if elected, I will be required to sign a declaration of Acceptance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Office confirming that at all times I will comply with and abide by the 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Renfrewshire Council Scheme for the Establishment of Community Councils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(am</w:t>
      </w:r>
      <w:r w:rsidR="00131964">
        <w:rPr>
          <w:rFonts w:ascii="AntiqueOliveCE-Bold" w:hAnsi="AntiqueOliveCE-Bold" w:cs="AntiqueOliveCE-Bold"/>
          <w:bCs/>
        </w:rPr>
        <w:t>ended 2023</w:t>
      </w:r>
      <w:r w:rsidRPr="00EB3B0E">
        <w:rPr>
          <w:rFonts w:ascii="AntiqueOliveCE-Bold" w:hAnsi="AntiqueOliveCE-Bold" w:cs="AntiqueOliveCE-Bold"/>
          <w:bCs/>
        </w:rPr>
        <w:t>), the Constitution of the Community Council and the Code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Conduct for Community Council Members. 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Signature of candidate: ………………………………………………………….………………...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If known by another name, please state here: …………………………….........…………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Date: …….….……………</w:t>
      </w:r>
    </w:p>
    <w:p w:rsidR="00EB3B0E" w:rsidRDefault="00EB3B0E">
      <w:pPr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580982" w:rsidRDefault="00580982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4F188F" w:rsidRDefault="004F188F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4F188F" w:rsidRDefault="004F188F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EB3B0E" w:rsidRPr="00DD059C" w:rsidRDefault="00EB3B0E" w:rsidP="007F1303">
      <w:pPr>
        <w:pStyle w:val="NoSpacing"/>
        <w:rPr>
          <w:rFonts w:ascii="AntiqueOliveCE-Bold" w:hAnsi="AntiqueOliveCE-Bold" w:cs="AntiqueOliveCE-Bold"/>
          <w:bCs/>
          <w:i/>
        </w:rPr>
      </w:pPr>
    </w:p>
    <w:p w:rsidR="0040125E" w:rsidRDefault="0040125E" w:rsidP="0040125E">
      <w:pPr>
        <w:pStyle w:val="NoSpacing"/>
      </w:pPr>
    </w:p>
    <w:p w:rsidR="00EB3B0E" w:rsidRPr="00101FDF" w:rsidRDefault="004F188F" w:rsidP="00101FDF">
      <w:pPr>
        <w:pStyle w:val="NoSpacing"/>
        <w:rPr>
          <w:rFonts w:ascii="AntiqueOliveCE-Bold" w:hAnsi="AntiqueOliveCE-Bold" w:cs="AntiqueOliveCE-Bold"/>
          <w:bCs/>
          <w:u w:val="single"/>
        </w:rPr>
      </w:pPr>
      <w:r>
        <w:rPr>
          <w:rFonts w:ascii="AntiqueOliveCE-Bold" w:hAnsi="AntiqueOliveCE-Bold" w:cs="AntiqueOliveCE-Bold"/>
          <w:bCs/>
        </w:rPr>
        <w:t xml:space="preserve">Further information; including a </w:t>
      </w:r>
      <w:r w:rsidR="00580982">
        <w:rPr>
          <w:rFonts w:ascii="AntiqueOliveCE-Bold" w:hAnsi="AntiqueOliveCE-Bold" w:cs="AntiqueOliveCE-Bold"/>
          <w:bCs/>
        </w:rPr>
        <w:t>detailed Community C</w:t>
      </w:r>
      <w:r w:rsidR="00101FDF" w:rsidRPr="00101FDF">
        <w:rPr>
          <w:rFonts w:ascii="AntiqueOliveCE-Bold" w:hAnsi="AntiqueOliveCE-Bold" w:cs="AntiqueOliveCE-Bold"/>
          <w:bCs/>
        </w:rPr>
        <w:t>ouncil map, can be viewed at</w:t>
      </w:r>
      <w:r w:rsidR="00101FDF">
        <w:rPr>
          <w:rFonts w:ascii="AntiqueOliveCE-Bold" w:hAnsi="AntiqueOliveCE-Bold" w:cs="AntiqueOliveCE-Bold"/>
          <w:bCs/>
        </w:rPr>
        <w:t xml:space="preserve">     </w:t>
      </w:r>
      <w:hyperlink r:id="rId5" w:history="1">
        <w:r w:rsidR="00101FDF" w:rsidRPr="00101FDF">
          <w:rPr>
            <w:rFonts w:ascii="AntiqueOliveCE-Bold" w:hAnsi="AntiqueOliveCE-Bold" w:cs="AntiqueOliveCE-Bold"/>
            <w:bCs/>
            <w:u w:val="single"/>
          </w:rPr>
          <w:t>https://www.eastrenfrewshire.gov.uk/communitycouncils</w:t>
        </w:r>
      </w:hyperlink>
    </w:p>
    <w:p w:rsidR="007F1303" w:rsidRDefault="007F1303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4F188F" w:rsidRDefault="004F188F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7F1303" w:rsidRDefault="007F1303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EB3B0E" w:rsidRDefault="00EB3B0E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>PAGE 1</w:t>
      </w:r>
      <w:r>
        <w:rPr>
          <w:rFonts w:ascii="AntiqueOliveCE-Bold" w:hAnsi="AntiqueOliveCE-Bold" w:cs="AntiqueOliveCE-Bold"/>
          <w:b/>
          <w:bCs/>
          <w:sz w:val="24"/>
          <w:szCs w:val="24"/>
        </w:rPr>
        <w:br w:type="page"/>
      </w:r>
    </w:p>
    <w:p w:rsidR="00CD73AC" w:rsidRPr="00F834D6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F834D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lastRenderedPageBreak/>
        <w:t>Public Election Statement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664014" w:rsidRPr="00EB3B0E" w:rsidRDefault="006640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Pr="00664014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664014">
        <w:rPr>
          <w:rFonts w:ascii="AntiqueOliveCE-Bold" w:hAnsi="AntiqueOliveCE-Bold" w:cs="AntiqueOliveCE-Bold"/>
          <w:bCs/>
        </w:rPr>
        <w:t xml:space="preserve">In </w:t>
      </w:r>
      <w:r w:rsidRPr="00E3239C">
        <w:rPr>
          <w:rFonts w:ascii="AntiqueOliveCE-Bold" w:hAnsi="AntiqueOliveCE-Bold" w:cs="AntiqueOliveCE-Bold"/>
          <w:b/>
          <w:bCs/>
        </w:rPr>
        <w:t>no more</w:t>
      </w:r>
      <w:r w:rsidRPr="00664014">
        <w:rPr>
          <w:rFonts w:ascii="AntiqueOliveCE-Bold" w:hAnsi="AntiqueOliveCE-Bold" w:cs="AntiqueOliveCE-Bold"/>
          <w:bCs/>
        </w:rPr>
        <w:t xml:space="preserve"> than </w:t>
      </w:r>
      <w:r w:rsidRPr="00AC78E5">
        <w:rPr>
          <w:rFonts w:ascii="AntiqueOliveCE-Bold" w:hAnsi="AntiqueOliveCE-Bold" w:cs="AntiqueOliveCE-Bold"/>
          <w:b/>
          <w:bCs/>
        </w:rPr>
        <w:t>250</w:t>
      </w:r>
      <w:r w:rsidRPr="00664014">
        <w:rPr>
          <w:rFonts w:ascii="AntiqueOliveCE-Bold" w:hAnsi="AntiqueOliveCE-Bold" w:cs="AntiqueOliveCE-Bold"/>
          <w:bCs/>
        </w:rPr>
        <w:t xml:space="preserve"> words and without mentioning any other individual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or other community council, the candidate must set out their reasons for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standing for election to the community council, their relevant experience,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how they propose to improve their community and their priorities if elected.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This statement will be made publicly available. This form will not be valid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 xml:space="preserve">unless a statement meeting these criteria is </w:t>
      </w:r>
      <w:r w:rsidR="00664014" w:rsidRPr="00664014">
        <w:rPr>
          <w:rFonts w:ascii="AntiqueOliveCE-Bold" w:hAnsi="AntiqueOliveCE-Bold" w:cs="AntiqueOliveCE-Bold"/>
          <w:bCs/>
        </w:rPr>
        <w:t>p</w:t>
      </w:r>
      <w:r w:rsidRPr="00664014">
        <w:rPr>
          <w:rFonts w:ascii="AntiqueOliveCE-Bold" w:hAnsi="AntiqueOliveCE-Bold" w:cs="AntiqueOliveCE-Bold"/>
          <w:bCs/>
        </w:rPr>
        <w:t>rovided.</w:t>
      </w:r>
    </w:p>
    <w:p w:rsidR="00664014" w:rsidRDefault="006640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 w:rsidRPr="0081728F">
        <w:rPr>
          <w:rFonts w:ascii="AntiqueOliveCE-Bold" w:hAnsi="AntiqueOliveCE-Bold" w:cs="AntiqueOliveCE-Bold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0415" cy="6365631"/>
                <wp:effectExtent l="0" t="0" r="1143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415" cy="636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8F" w:rsidRDefault="0081728F"/>
                          <w:p w:rsidR="0081728F" w:rsidRDefault="0081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8.6pt;height:50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" strokeweight="2pt">
                <v:textbox>
                  <w:txbxContent>
                    <w:p w:rsidR="0081728F" w:rsidRDefault="0081728F"/>
                    <w:p w:rsidR="0081728F" w:rsidRDefault="0081728F"/>
                  </w:txbxContent>
                </v:textbox>
              </v:shape>
            </w:pict>
          </mc:Fallback>
        </mc:AlternateContent>
      </w: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F834D6" w:rsidRDefault="00F834D6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F834D6" w:rsidRPr="00EB3B0E" w:rsidRDefault="00F834D6" w:rsidP="00F834D6">
      <w:pPr>
        <w:autoSpaceDE w:val="0"/>
        <w:autoSpaceDN w:val="0"/>
        <w:adjustRightInd w:val="0"/>
        <w:spacing w:after="0" w:line="240" w:lineRule="auto"/>
        <w:jc w:val="right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t>Page 2</w:t>
      </w:r>
    </w:p>
    <w:p w:rsidR="00AC78E5" w:rsidRDefault="00AC78E5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lastRenderedPageBreak/>
        <w:t>Additional Information</w:t>
      </w: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 w:rsidRPr="0081728F">
        <w:rPr>
          <w:rFonts w:ascii="AntiqueOliveCE-Bold" w:hAnsi="AntiqueOliveCE-Bold" w:cs="AntiqueOliveCE-Bold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8B715" wp14:editId="36048482">
                <wp:simplePos x="0" y="0"/>
                <wp:positionH relativeFrom="column">
                  <wp:posOffset>21102</wp:posOffset>
                </wp:positionH>
                <wp:positionV relativeFrom="paragraph">
                  <wp:posOffset>29307</wp:posOffset>
                </wp:positionV>
                <wp:extent cx="5570220" cy="7265963"/>
                <wp:effectExtent l="0" t="0" r="1143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7265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93" w:rsidRDefault="00412193" w:rsidP="00412193"/>
                          <w:p w:rsidR="00412193" w:rsidRDefault="00412193" w:rsidP="00412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B715" id="_x0000_s1027" type="#_x0000_t202" style="position:absolute;margin-left:1.65pt;margin-top:2.3pt;width:438.6pt;height:5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" strokeweight="2pt">
                <v:textbox>
                  <w:txbxContent>
                    <w:p w:rsidR="00412193" w:rsidRDefault="00412193" w:rsidP="00412193"/>
                    <w:p w:rsidR="00412193" w:rsidRDefault="00412193" w:rsidP="00412193"/>
                  </w:txbxContent>
                </v:textbox>
              </v:shape>
            </w:pict>
          </mc:Fallback>
        </mc:AlternateContent>
      </w: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796157" w:rsidRDefault="00796157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796157" w:rsidRDefault="00796157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CE75FF" w:rsidRDefault="00CE75FF" w:rsidP="00CE75FF">
      <w:pPr>
        <w:pStyle w:val="NoSpacing"/>
      </w:pPr>
    </w:p>
    <w:p w:rsidR="00CE75FF" w:rsidRDefault="00CE75FF" w:rsidP="00CE75FF">
      <w:pPr>
        <w:pStyle w:val="NoSpacing"/>
        <w:rPr>
          <w:rFonts w:ascii="AntiqueOliveCE-Bold" w:hAnsi="AntiqueOliveCE-Bold" w:cs="AntiqueOliveCE-Bold"/>
          <w:b/>
          <w:bCs/>
          <w:color w:val="000000"/>
        </w:rPr>
      </w:pPr>
    </w:p>
    <w:p w:rsidR="00321886" w:rsidRDefault="00D55FFA" w:rsidP="00D55FFA">
      <w:pPr>
        <w:autoSpaceDE w:val="0"/>
        <w:autoSpaceDN w:val="0"/>
        <w:adjustRightInd w:val="0"/>
        <w:spacing w:after="0" w:line="240" w:lineRule="auto"/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000000"/>
        </w:rPr>
        <w:t xml:space="preserve">                   </w:t>
      </w:r>
      <w:r w:rsidR="00321886" w:rsidRPr="00321886">
        <w:rPr>
          <w:rFonts w:ascii="AntiqueOliveCE-Bold" w:hAnsi="AntiqueOliveCE-Bold" w:cs="AntiqueOliveCE-Bold"/>
          <w:b/>
          <w:bCs/>
          <w:sz w:val="24"/>
          <w:szCs w:val="24"/>
        </w:rPr>
        <w:t xml:space="preserve"> 3</w:t>
      </w: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lastRenderedPageBreak/>
        <w:t>Proposer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Name: …………………………………………………………………………...........……………….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Address: …………………………………………………………………………...........…………….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………………………………………………………………… Post Code …………........………..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Email: ………….........................................................................................................………..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Phone: …………........……..................................................................................................…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I, being the person named above, confirm that I am resident in the relevant</w:t>
      </w:r>
      <w:r w:rsidR="00AC78E5">
        <w:rPr>
          <w:rFonts w:ascii="AntiqueOliveCE-Bold" w:hAnsi="AntiqueOliveCE-Bold" w:cs="AntiqueOliveCE-Bold"/>
          <w:b/>
          <w:bCs/>
        </w:rPr>
        <w:t xml:space="preserve"> </w:t>
      </w:r>
      <w:r w:rsidR="00FF6DE3">
        <w:rPr>
          <w:rFonts w:ascii="AntiqueOliveCE-Bold" w:hAnsi="AntiqueOliveCE-Bold" w:cs="AntiqueOliveCE-Bold"/>
          <w:b/>
          <w:bCs/>
        </w:rPr>
        <w:t>c</w:t>
      </w:r>
      <w:r w:rsidRPr="00AC78E5">
        <w:rPr>
          <w:rFonts w:ascii="AntiqueOliveCE-Bold" w:hAnsi="AntiqueOliveCE-Bold" w:cs="AntiqueOliveCE-Bold"/>
          <w:b/>
          <w:bCs/>
        </w:rPr>
        <w:t>ommunity council</w:t>
      </w:r>
      <w:r w:rsidR="004F188F">
        <w:rPr>
          <w:rFonts w:ascii="AntiqueOliveCE-Bold" w:hAnsi="AntiqueOliveCE-Bold" w:cs="AntiqueOliveCE-Bold"/>
          <w:b/>
          <w:bCs/>
        </w:rPr>
        <w:t xml:space="preserve"> area</w:t>
      </w:r>
      <w:r w:rsidRPr="00AC78E5">
        <w:rPr>
          <w:rFonts w:ascii="AntiqueOliveCE-Bold" w:hAnsi="AntiqueOliveCE-Bold" w:cs="AntiqueOliveCE-Bold"/>
          <w:b/>
          <w:bCs/>
        </w:rPr>
        <w:t xml:space="preserve">, </w:t>
      </w:r>
      <w:r w:rsidR="00AC78E5">
        <w:rPr>
          <w:rFonts w:ascii="AntiqueOliveCE-Bold" w:hAnsi="AntiqueOliveCE-Bold" w:cs="AntiqueOliveCE-Bold"/>
          <w:b/>
          <w:bCs/>
        </w:rPr>
        <w:t xml:space="preserve">I </w:t>
      </w:r>
      <w:r w:rsidRPr="00AC78E5">
        <w:rPr>
          <w:rFonts w:ascii="AntiqueOliveCE-Bold" w:hAnsi="AntiqueOliveCE-Bold" w:cs="AntiqueOliveCE-Bold"/>
          <w:b/>
          <w:bCs/>
        </w:rPr>
        <w:t>am at least 16 years of age and</w:t>
      </w:r>
      <w:r w:rsidR="00AC78E5">
        <w:rPr>
          <w:rFonts w:ascii="AntiqueOliveCE-Bold" w:hAnsi="AntiqueOliveCE-Bold" w:cs="AntiqueOliveCE-Bold"/>
          <w:b/>
          <w:bCs/>
        </w:rPr>
        <w:t xml:space="preserve"> I </w:t>
      </w:r>
      <w:r w:rsidR="00FF6DE3">
        <w:rPr>
          <w:rFonts w:ascii="AntiqueOliveCE-Bold" w:hAnsi="AntiqueOliveCE-Bold" w:cs="AntiqueOliveCE-Bold"/>
          <w:b/>
          <w:bCs/>
        </w:rPr>
        <w:t>am named on the current Electoral R</w:t>
      </w:r>
      <w:r w:rsidRPr="00AC78E5">
        <w:rPr>
          <w:rFonts w:ascii="AntiqueOliveCE-Bold" w:hAnsi="AntiqueOliveCE-Bold" w:cs="AntiqueOliveCE-Bold"/>
          <w:b/>
          <w:bCs/>
        </w:rPr>
        <w:t xml:space="preserve">egister. </w:t>
      </w:r>
    </w:p>
    <w:p w:rsidR="001928C0" w:rsidRPr="00AC78E5" w:rsidRDefault="001928C0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Signature of proposer: …………………………………………….…... Date ……………..…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Seconder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.   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Name: …………………………………………………………………………...........……………….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Address: …………………………………………………………………………...........…………….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………………………………………………………………… Post Code …………........………..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Email: ………….........................................................................................................………..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Phone: …………........……..................................................................................................…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I, being the person named above. I confirm that I am resident in the relevant</w:t>
      </w:r>
    </w:p>
    <w:p w:rsidR="00CD73AC" w:rsidRPr="00AC78E5" w:rsidRDefault="004F188F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proofErr w:type="gramStart"/>
      <w:r>
        <w:rPr>
          <w:rFonts w:ascii="AntiqueOliveCE-Bold" w:hAnsi="AntiqueOliveCE-Bold" w:cs="AntiqueOliveCE-Bold"/>
          <w:b/>
          <w:bCs/>
        </w:rPr>
        <w:t>c</w:t>
      </w:r>
      <w:r w:rsidR="00CD73AC" w:rsidRPr="00AC78E5">
        <w:rPr>
          <w:rFonts w:ascii="AntiqueOliveCE-Bold" w:hAnsi="AntiqueOliveCE-Bold" w:cs="AntiqueOliveCE-Bold"/>
          <w:b/>
          <w:bCs/>
        </w:rPr>
        <w:t>ommunity</w:t>
      </w:r>
      <w:proofErr w:type="gramEnd"/>
      <w:r w:rsidR="00CD73AC" w:rsidRPr="00AC78E5">
        <w:rPr>
          <w:rFonts w:ascii="AntiqueOliveCE-Bold" w:hAnsi="AntiqueOliveCE-Bold" w:cs="AntiqueOliveCE-Bold"/>
          <w:b/>
          <w:bCs/>
        </w:rPr>
        <w:t xml:space="preserve"> council area, </w:t>
      </w:r>
      <w:r w:rsidR="005B2456">
        <w:rPr>
          <w:rFonts w:ascii="AntiqueOliveCE-Bold" w:hAnsi="AntiqueOliveCE-Bold" w:cs="AntiqueOliveCE-Bold"/>
          <w:b/>
          <w:bCs/>
        </w:rPr>
        <w:t xml:space="preserve">I </w:t>
      </w:r>
      <w:r w:rsidR="00CD73AC" w:rsidRPr="00AC78E5">
        <w:rPr>
          <w:rFonts w:ascii="AntiqueOliveCE-Bold" w:hAnsi="AntiqueOliveCE-Bold" w:cs="AntiqueOliveCE-Bold"/>
          <w:b/>
          <w:bCs/>
        </w:rPr>
        <w:t>am at least 16 years of age and</w:t>
      </w:r>
      <w:r w:rsidR="001928C0">
        <w:rPr>
          <w:rFonts w:ascii="AntiqueOliveCE-Bold" w:hAnsi="AntiqueOliveCE-Bold" w:cs="AntiqueOliveCE-Bold"/>
          <w:b/>
          <w:bCs/>
        </w:rPr>
        <w:t xml:space="preserve"> I </w:t>
      </w:r>
      <w:r w:rsidR="00FF6DE3">
        <w:rPr>
          <w:rFonts w:ascii="AntiqueOliveCE-Bold" w:hAnsi="AntiqueOliveCE-Bold" w:cs="AntiqueOliveCE-Bold"/>
          <w:b/>
          <w:bCs/>
        </w:rPr>
        <w:t>am named on the current Electoral R</w:t>
      </w:r>
      <w:r w:rsidR="00CD73AC" w:rsidRPr="00AC78E5">
        <w:rPr>
          <w:rFonts w:ascii="AntiqueOliveCE-Bold" w:hAnsi="AntiqueOliveCE-Bold" w:cs="AntiqueOliveCE-Bold"/>
          <w:b/>
          <w:bCs/>
        </w:rPr>
        <w:t xml:space="preserve">egister. </w:t>
      </w:r>
    </w:p>
    <w:p w:rsidR="008E2036" w:rsidRDefault="008E2036" w:rsidP="00CD73AC">
      <w:pPr>
        <w:rPr>
          <w:rFonts w:ascii="AntiqueOliveCE-Bold" w:hAnsi="AntiqueOliveCE-Bold" w:cs="AntiqueOliveCE-Bold"/>
          <w:b/>
          <w:bCs/>
        </w:rPr>
      </w:pPr>
    </w:p>
    <w:p w:rsidR="00A25B50" w:rsidRDefault="00CD73AC" w:rsidP="00CD73AC">
      <w:pPr>
        <w:rPr>
          <w:rFonts w:ascii="AntiqueOliveCE-Bold" w:hAnsi="AntiqueOliveCE-Bold" w:cs="AntiqueOliveCE-Bold"/>
          <w:b/>
          <w:bCs/>
          <w:color w:val="000000"/>
        </w:rPr>
      </w:pPr>
      <w:r w:rsidRPr="00AC78E5">
        <w:rPr>
          <w:rFonts w:ascii="AntiqueOliveCE-Bold" w:hAnsi="AntiqueOliveCE-Bold" w:cs="AntiqueOliveCE-Bold"/>
          <w:b/>
          <w:bCs/>
        </w:rPr>
        <w:t>Signature of seconder: …………</w:t>
      </w:r>
      <w:r w:rsidRPr="00AC78E5">
        <w:rPr>
          <w:rFonts w:ascii="AntiqueOliveCE-Bold" w:hAnsi="AntiqueOliveCE-Bold" w:cs="AntiqueOliveCE-Bold"/>
          <w:b/>
          <w:bCs/>
          <w:color w:val="000000"/>
        </w:rPr>
        <w:t>………………………………….…... Date …………..……</w:t>
      </w:r>
    </w:p>
    <w:p w:rsidR="00D55FFA" w:rsidRPr="00AC78E5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NOMINATION FORMS (HARD COPY) MUST BE RETURNED TO:</w:t>
      </w:r>
    </w:p>
    <w:p w:rsidR="00D55FFA" w:rsidRPr="00AC78E5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COMMUNITY COUNCIL ELECTIONS, COUNCIL HEADQUARTERS,</w:t>
      </w:r>
    </w:p>
    <w:p w:rsidR="00D55FFA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E</w:t>
      </w:r>
      <w:r w:rsidR="00131964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ASTWOOD PARK, GIFFNOCK, G46 6UG </w:t>
      </w:r>
    </w:p>
    <w:p w:rsidR="00131964" w:rsidRDefault="00131964" w:rsidP="00131964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31964" w:rsidRPr="00131964" w:rsidRDefault="00131964" w:rsidP="00131964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ELECTRONIC FORMS MUST BE RETURNED VIA EMAIL TO </w:t>
      </w:r>
      <w:r w:rsidRPr="00131964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CCElections@eastrenfrewshire.gov.uk</w:t>
      </w:r>
    </w:p>
    <w:p w:rsidR="00D55FFA" w:rsidRDefault="00D55FFA" w:rsidP="00D55FFA">
      <w:pPr>
        <w:autoSpaceDE w:val="0"/>
        <w:autoSpaceDN w:val="0"/>
        <w:adjustRightInd w:val="0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</w:p>
    <w:p w:rsidR="00D55FFA" w:rsidRDefault="00D55FFA" w:rsidP="00D55FFA">
      <w:pPr>
        <w:autoSpaceDE w:val="0"/>
        <w:autoSpaceDN w:val="0"/>
        <w:adjustRightInd w:val="0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THE DEADLINE FOR THE RECEIPT OF C</w:t>
      </w:r>
      <w:r w:rsidR="00FF6DE3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OMPLETED NOMINATION FORMS IS 23:59PM ON FRIDAY 25</w:t>
      </w:r>
      <w:r w:rsidR="00FF6DE3" w:rsidRPr="00FF6DE3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  <w:vertAlign w:val="superscript"/>
        </w:rPr>
        <w:t>TH</w:t>
      </w:r>
      <w:r w:rsidR="00FF6DE3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 APRIL 2025</w:t>
      </w: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8E2036" w:rsidRPr="00AC78E5" w:rsidRDefault="00D55FFA" w:rsidP="00131964">
      <w:pPr>
        <w:pStyle w:val="NoSpacing"/>
      </w:pPr>
      <w:r>
        <w:t>If further inf</w:t>
      </w:r>
      <w:r w:rsidR="00131964">
        <w:t xml:space="preserve">ormation is required please contact Community Council Elections at </w:t>
      </w:r>
      <w:hyperlink r:id="rId6" w:history="1">
        <w:r w:rsidR="00131964" w:rsidRPr="00A67CDF">
          <w:rPr>
            <w:rStyle w:val="Hyperlink"/>
          </w:rPr>
          <w:t>CCElections@eastrenfrewshire.gov.uk</w:t>
        </w:r>
      </w:hyperlink>
      <w:r w:rsidR="00131964">
        <w:t xml:space="preserve"> or via telephone on 07833716729.                              </w:t>
      </w:r>
      <w:r w:rsidR="00131964">
        <w:rPr>
          <w:rFonts w:ascii="AntiqueOliveCE-Bold" w:hAnsi="AntiqueOliveCE-Bold" w:cs="AntiqueOliveCE-Bold"/>
          <w:b/>
          <w:bCs/>
          <w:color w:val="000000"/>
        </w:rPr>
        <w:t>page</w:t>
      </w:r>
      <w:r>
        <w:rPr>
          <w:rFonts w:ascii="AntiqueOliveCE-Bold" w:hAnsi="AntiqueOliveCE-Bold" w:cs="AntiqueOliveCE-Bold"/>
          <w:b/>
          <w:bCs/>
          <w:color w:val="000000"/>
        </w:rPr>
        <w:t xml:space="preserve"> 4           </w:t>
      </w:r>
    </w:p>
    <w:sectPr w:rsidR="008E2036" w:rsidRPr="00AC7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OliveC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0CF"/>
    <w:multiLevelType w:val="hybridMultilevel"/>
    <w:tmpl w:val="E1761112"/>
    <w:lvl w:ilvl="0" w:tplc="DA08FAD2">
      <w:numFmt w:val="bullet"/>
      <w:lvlText w:val=""/>
      <w:lvlJc w:val="left"/>
      <w:pPr>
        <w:ind w:left="720" w:hanging="360"/>
      </w:pPr>
      <w:rPr>
        <w:rFonts w:ascii="Symbol" w:eastAsiaTheme="minorHAnsi" w:hAnsi="Symbol" w:cs="AntiqueOliveCE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C"/>
    <w:rsid w:val="000024C4"/>
    <w:rsid w:val="00101FDF"/>
    <w:rsid w:val="00131964"/>
    <w:rsid w:val="001610F8"/>
    <w:rsid w:val="0018003B"/>
    <w:rsid w:val="001928C0"/>
    <w:rsid w:val="001D2FB8"/>
    <w:rsid w:val="00261F94"/>
    <w:rsid w:val="002A4F1A"/>
    <w:rsid w:val="00321886"/>
    <w:rsid w:val="0040125E"/>
    <w:rsid w:val="00412193"/>
    <w:rsid w:val="00457FE5"/>
    <w:rsid w:val="004F188F"/>
    <w:rsid w:val="005222C4"/>
    <w:rsid w:val="00580982"/>
    <w:rsid w:val="005B2456"/>
    <w:rsid w:val="00617226"/>
    <w:rsid w:val="00664014"/>
    <w:rsid w:val="006F2491"/>
    <w:rsid w:val="0079251D"/>
    <w:rsid w:val="00796157"/>
    <w:rsid w:val="007B4838"/>
    <w:rsid w:val="007C0541"/>
    <w:rsid w:val="007F1303"/>
    <w:rsid w:val="00814FB7"/>
    <w:rsid w:val="0081728F"/>
    <w:rsid w:val="008325B0"/>
    <w:rsid w:val="008E2036"/>
    <w:rsid w:val="00A5344E"/>
    <w:rsid w:val="00A90EC4"/>
    <w:rsid w:val="00AB7BE8"/>
    <w:rsid w:val="00AC78E5"/>
    <w:rsid w:val="00B265F5"/>
    <w:rsid w:val="00B50A96"/>
    <w:rsid w:val="00B83689"/>
    <w:rsid w:val="00CD73AC"/>
    <w:rsid w:val="00CE75FF"/>
    <w:rsid w:val="00D03CA9"/>
    <w:rsid w:val="00D06430"/>
    <w:rsid w:val="00D55FFA"/>
    <w:rsid w:val="00DD059C"/>
    <w:rsid w:val="00E20E7D"/>
    <w:rsid w:val="00E3239C"/>
    <w:rsid w:val="00EB3B0E"/>
    <w:rsid w:val="00ED4FE1"/>
    <w:rsid w:val="00F31AA0"/>
    <w:rsid w:val="00F834D6"/>
    <w:rsid w:val="00FB3198"/>
    <w:rsid w:val="00FD480D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7272"/>
  <w15:docId w15:val="{AB48E7C5-7430-4F81-AACB-7E7B54A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5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Elections@eastrenfrewshire.gov.uk" TargetMode="External"/><Relationship Id="rId5" Type="http://schemas.openxmlformats.org/officeDocument/2006/relationships/hyperlink" Target="https://www.eastrenfrewshire.gov.uk/communitycounc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Vincent</dc:creator>
  <cp:lastModifiedBy>Reid, Andrew2</cp:lastModifiedBy>
  <cp:revision>2</cp:revision>
  <cp:lastPrinted>2019-04-24T14:19:00Z</cp:lastPrinted>
  <dcterms:created xsi:type="dcterms:W3CDTF">2025-03-17T12:04:00Z</dcterms:created>
  <dcterms:modified xsi:type="dcterms:W3CDTF">2025-03-17T12:04:00Z</dcterms:modified>
</cp:coreProperties>
</file>